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проведения оценки регулирующего</w:t>
      </w:r>
    </w:p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воздействия проектов муниципальных</w:t>
      </w:r>
    </w:p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нормативных правовых актов</w:t>
      </w:r>
    </w:p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Новокузнецкого городского округа</w:t>
      </w:r>
    </w:p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0011E3" w:rsidTr="000011E3">
        <w:tc>
          <w:tcPr>
            <w:tcW w:w="9214" w:type="dxa"/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Сводка предложений</w:t>
            </w:r>
          </w:p>
          <w:p w:rsidR="00D74816" w:rsidRDefault="00D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1E3" w:rsidRPr="000011E3" w:rsidRDefault="000011E3" w:rsidP="000011E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0603B9" w:rsidRPr="000603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постановление администрации города Новокузнецка «</w:t>
            </w:r>
            <w:r w:rsidRPr="00060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О внесении изменений в постановление администрации города Новокузнецка от 18.04.2014 №61 «Об утверждении схем размещения нестационарных торговых объектов на территории Новокузнецкого городского </w:t>
            </w:r>
            <w:proofErr w:type="gramStart"/>
            <w:r w:rsidRPr="00060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округа»</w:t>
            </w:r>
            <w:r w:rsidRPr="000603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proofErr w:type="gramEnd"/>
            <w:r w:rsidRPr="000603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</w:t>
            </w:r>
            <w:r w:rsidR="000603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</w:t>
            </w:r>
            <w:r w:rsidRPr="000603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</w:p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проекта муниципального нормативного правового акта)</w:t>
            </w:r>
          </w:p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Степень регулирующего воздействия проекта муниципального нормативного правового акта: </w:t>
            </w:r>
            <w:r w:rsidRPr="000011E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A4F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 степень</w:t>
            </w:r>
            <w:r w:rsidRPr="000011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4A4FB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011E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проведения публичного обсуждения: ___</w:t>
            </w:r>
            <w:r w:rsidR="004A4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BF" w:rsidRPr="004A4F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06.08.2025 -26.08.2025</w:t>
            </w:r>
            <w:r w:rsidR="004A4FBF"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</w:tr>
    </w:tbl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097"/>
        <w:gridCol w:w="3004"/>
        <w:gridCol w:w="3401"/>
      </w:tblGrid>
      <w:tr w:rsidR="000011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обсуждения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Позиция участника обсуждения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Мотивированное решение разработчика, в том числе о причинах отклонения</w:t>
            </w:r>
          </w:p>
        </w:tc>
      </w:tr>
      <w:tr w:rsidR="000011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7"/>
      </w:tblGrid>
      <w:tr w:rsidR="000011E3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 поступивших предложений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9112DC" w:rsidP="004A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11E3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 учтенных предложений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DE4E24" w:rsidP="004A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0011E3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4A4FBF" w:rsidP="004A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11E3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 неучтенных предложений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4A4FBF" w:rsidP="004A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3061"/>
        <w:gridCol w:w="2834"/>
      </w:tblGrid>
      <w:tr w:rsidR="000011E3">
        <w:tc>
          <w:tcPr>
            <w:tcW w:w="3174" w:type="dxa"/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0011E3">
              <w:rPr>
                <w:rFonts w:ascii="Arial" w:hAnsi="Arial" w:cs="Arial"/>
                <w:sz w:val="20"/>
                <w:szCs w:val="20"/>
                <w:u w:val="single"/>
              </w:rPr>
              <w:t>Шиллер Я.В</w:t>
            </w:r>
            <w:r>
              <w:rPr>
                <w:rFonts w:ascii="Arial" w:hAnsi="Arial" w:cs="Arial"/>
                <w:sz w:val="20"/>
                <w:szCs w:val="20"/>
              </w:rPr>
              <w:t>.______________</w:t>
            </w:r>
          </w:p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 руководителя)</w:t>
            </w:r>
          </w:p>
        </w:tc>
        <w:tc>
          <w:tcPr>
            <w:tcW w:w="3061" w:type="dxa"/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</w:t>
            </w:r>
            <w:r w:rsidR="007D25A7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__" ____</w:t>
            </w:r>
            <w:r w:rsidR="007D25A7">
              <w:rPr>
                <w:rFonts w:ascii="Arial" w:hAnsi="Arial" w:cs="Arial"/>
                <w:sz w:val="20"/>
                <w:szCs w:val="20"/>
              </w:rPr>
              <w:t>09___</w:t>
            </w:r>
            <w:r>
              <w:rPr>
                <w:rFonts w:ascii="Arial" w:hAnsi="Arial" w:cs="Arial"/>
                <w:sz w:val="20"/>
                <w:szCs w:val="20"/>
              </w:rPr>
              <w:t>_ 20_</w:t>
            </w:r>
            <w:r w:rsidR="007D25A7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_ г.</w:t>
            </w:r>
          </w:p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34" w:type="dxa"/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:rsidR="000011E3" w:rsidRDefault="000011E3"/>
    <w:sectPr w:rsidR="0000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E3"/>
    <w:rsid w:val="000011E3"/>
    <w:rsid w:val="000603B9"/>
    <w:rsid w:val="004A4FBF"/>
    <w:rsid w:val="007D25A7"/>
    <w:rsid w:val="009112DC"/>
    <w:rsid w:val="00D74816"/>
    <w:rsid w:val="00D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E35C"/>
  <w15:chartTrackingRefBased/>
  <w15:docId w15:val="{CF376820-533A-4AC8-A5EB-BB88FDA2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2025-09-08T01:40:00Z</cp:lastPrinted>
  <dcterms:created xsi:type="dcterms:W3CDTF">2025-09-08T01:26:00Z</dcterms:created>
  <dcterms:modified xsi:type="dcterms:W3CDTF">2025-09-18T08:27:00Z</dcterms:modified>
</cp:coreProperties>
</file>